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00" w:rsidRPr="005F2700" w:rsidRDefault="005F2700" w:rsidP="005F2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00">
        <w:rPr>
          <w:rFonts w:ascii="Times New Roman" w:hAnsi="Times New Roman" w:cs="Times New Roman"/>
          <w:b/>
          <w:sz w:val="28"/>
          <w:szCs w:val="28"/>
        </w:rPr>
        <w:t>NJOFTIM PËR MEDIA</w:t>
      </w:r>
    </w:p>
    <w:p w:rsidR="00EE3C38" w:rsidRPr="005F2700" w:rsidRDefault="005F2700" w:rsidP="005F2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700">
        <w:rPr>
          <w:rFonts w:ascii="Times New Roman" w:hAnsi="Times New Roman" w:cs="Times New Roman"/>
          <w:b/>
          <w:sz w:val="28"/>
          <w:szCs w:val="28"/>
        </w:rPr>
        <w:t>MBI SEANCËN PLENARE DATË 31.07.2023</w:t>
      </w:r>
    </w:p>
    <w:p w:rsidR="005F2700" w:rsidRPr="00EE3C38" w:rsidRDefault="005F2700" w:rsidP="005F2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C38" w:rsidRPr="00EE3C38" w:rsidRDefault="00EE3C38" w:rsidP="005F2700">
      <w:pPr>
        <w:jc w:val="both"/>
        <w:rPr>
          <w:rFonts w:ascii="Times New Roman" w:hAnsi="Times New Roman" w:cs="Times New Roman"/>
          <w:sz w:val="28"/>
          <w:szCs w:val="28"/>
        </w:rPr>
      </w:pPr>
      <w:r w:rsidRPr="00EE3C38">
        <w:rPr>
          <w:rFonts w:ascii="Times New Roman" w:hAnsi="Times New Roman" w:cs="Times New Roman"/>
          <w:sz w:val="28"/>
          <w:szCs w:val="28"/>
        </w:rPr>
        <w:t xml:space="preserve">Sot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më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datë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 xml:space="preserve"> </w:t>
      </w:r>
      <w:r w:rsidRPr="00EE3C38">
        <w:rPr>
          <w:rFonts w:ascii="Times New Roman" w:hAnsi="Times New Roman" w:cs="Times New Roman"/>
          <w:sz w:val="28"/>
          <w:szCs w:val="28"/>
        </w:rPr>
        <w:t>31.07.2023</w:t>
      </w:r>
      <w:r w:rsid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Këshilli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Lartë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Prokurorisë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thirr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m</w:t>
      </w:r>
      <w:r w:rsidRPr="00EE3C38">
        <w:rPr>
          <w:rFonts w:ascii="Times New Roman" w:hAnsi="Times New Roman" w:cs="Times New Roman"/>
          <w:sz w:val="28"/>
          <w:szCs w:val="28"/>
        </w:rPr>
        <w:t>bledhje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ur</w:t>
      </w:r>
      <w:r w:rsidR="005F2700">
        <w:rPr>
          <w:rFonts w:ascii="Times New Roman" w:hAnsi="Times New Roman" w:cs="Times New Roman"/>
          <w:sz w:val="28"/>
          <w:szCs w:val="28"/>
        </w:rPr>
        <w:t>gjente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Kryetari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Këshillit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zoti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 xml:space="preserve"> Balla</w:t>
      </w:r>
      <w:r w:rsidRPr="00EE3C38">
        <w:rPr>
          <w:rFonts w:ascii="Times New Roman" w:hAnsi="Times New Roman" w:cs="Times New Roman"/>
          <w:sz w:val="28"/>
          <w:szCs w:val="28"/>
        </w:rPr>
        <w:t>. </w:t>
      </w:r>
    </w:p>
    <w:p w:rsidR="00EE3C38" w:rsidRPr="00EE3C38" w:rsidRDefault="00EE3C38" w:rsidP="005F27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C38" w:rsidRPr="00EE3C38" w:rsidRDefault="00EE3C38" w:rsidP="005F2700">
      <w:pPr>
        <w:jc w:val="both"/>
        <w:rPr>
          <w:rFonts w:ascii="Times New Roman" w:hAnsi="Times New Roman" w:cs="Times New Roman"/>
          <w:sz w:val="28"/>
          <w:szCs w:val="28"/>
        </w:rPr>
      </w:pPr>
      <w:r w:rsidRPr="00EE3C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Dy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vendimet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3C38">
        <w:rPr>
          <w:rFonts w:ascii="Times New Roman" w:hAnsi="Times New Roman" w:cs="Times New Roman"/>
          <w:sz w:val="28"/>
          <w:szCs w:val="28"/>
        </w:rPr>
        <w:t>që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  </w:t>
      </w:r>
      <w:r w:rsidR="005F2700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morën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 sot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janë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>:</w:t>
      </w:r>
    </w:p>
    <w:p w:rsidR="00EE3C38" w:rsidRPr="00EE3C38" w:rsidRDefault="00EE3C38" w:rsidP="005F27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700" w:rsidRPr="005F2700" w:rsidRDefault="00EE3C38" w:rsidP="005F27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00">
        <w:rPr>
          <w:rFonts w:ascii="Times New Roman" w:hAnsi="Times New Roman" w:cs="Times New Roman"/>
          <w:sz w:val="28"/>
          <w:szCs w:val="28"/>
        </w:rPr>
        <w:t>Pezulli</w:t>
      </w:r>
      <w:r w:rsidR="005F2700" w:rsidRPr="005F2700">
        <w:rPr>
          <w:rFonts w:ascii="Times New Roman" w:hAnsi="Times New Roman" w:cs="Times New Roman"/>
          <w:sz w:val="28"/>
          <w:szCs w:val="28"/>
        </w:rPr>
        <w:t>mi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 w:rsidRPr="005F2700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 w:rsidRPr="005F2700">
        <w:rPr>
          <w:rFonts w:ascii="Times New Roman" w:hAnsi="Times New Roman" w:cs="Times New Roman"/>
          <w:sz w:val="28"/>
          <w:szCs w:val="28"/>
        </w:rPr>
        <w:t>detyra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e</w:t>
      </w:r>
      <w:r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00">
        <w:rPr>
          <w:rFonts w:ascii="Times New Roman" w:hAnsi="Times New Roman" w:cs="Times New Roman"/>
          <w:sz w:val="28"/>
          <w:szCs w:val="28"/>
        </w:rPr>
        <w:t>prokurorit</w:t>
      </w:r>
      <w:proofErr w:type="spellEnd"/>
      <w:r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00">
        <w:rPr>
          <w:rFonts w:ascii="Times New Roman" w:hAnsi="Times New Roman" w:cs="Times New Roman"/>
          <w:sz w:val="28"/>
          <w:szCs w:val="28"/>
        </w:rPr>
        <w:t>Xhevahir</w:t>
      </w:r>
      <w:proofErr w:type="spellEnd"/>
      <w:r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00">
        <w:rPr>
          <w:rFonts w:ascii="Times New Roman" w:hAnsi="Times New Roman" w:cs="Times New Roman"/>
          <w:sz w:val="28"/>
          <w:szCs w:val="28"/>
        </w:rPr>
        <w:t>Lita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d</w:t>
      </w:r>
      <w:r w:rsidR="005F2700" w:rsidRPr="005F2700">
        <w:rPr>
          <w:rFonts w:ascii="Times New Roman" w:hAnsi="Times New Roman" w:cs="Times New Roman"/>
          <w:sz w:val="28"/>
          <w:szCs w:val="28"/>
        </w:rPr>
        <w:t>rejtues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F2700" w:rsidRPr="005F2700">
        <w:rPr>
          <w:rFonts w:ascii="Times New Roman" w:hAnsi="Times New Roman" w:cs="Times New Roman"/>
          <w:sz w:val="28"/>
          <w:szCs w:val="28"/>
        </w:rPr>
        <w:t>n</w:t>
      </w:r>
      <w:r w:rsidR="005F270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r w:rsidRPr="005F270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F2700" w:rsidRPr="005F2700">
        <w:rPr>
          <w:rFonts w:ascii="Times New Roman" w:hAnsi="Times New Roman" w:cs="Times New Roman"/>
          <w:sz w:val="28"/>
          <w:szCs w:val="28"/>
        </w:rPr>
        <w:t>Prokurorinë</w:t>
      </w:r>
      <w:proofErr w:type="spellEnd"/>
      <w:proofErr w:type="gram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r w:rsidR="005F2700" w:rsidRPr="005F2700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5F2700" w:rsidRPr="005F2700">
        <w:rPr>
          <w:rFonts w:ascii="Times New Roman" w:hAnsi="Times New Roman" w:cs="Times New Roman"/>
          <w:sz w:val="28"/>
          <w:szCs w:val="28"/>
        </w:rPr>
        <w:t>Shkallës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 w:rsidRPr="005F2700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 w:rsidRPr="005F2700">
        <w:rPr>
          <w:rFonts w:ascii="Times New Roman" w:hAnsi="Times New Roman" w:cs="Times New Roman"/>
          <w:sz w:val="28"/>
          <w:szCs w:val="28"/>
        </w:rPr>
        <w:t>Parë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 w:rsidRPr="005F2700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 w:rsidRPr="005F2700">
        <w:rPr>
          <w:rFonts w:ascii="Times New Roman" w:hAnsi="Times New Roman" w:cs="Times New Roman"/>
          <w:sz w:val="28"/>
          <w:szCs w:val="28"/>
        </w:rPr>
        <w:t>Juridiksionit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 w:rsidRPr="005F2700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 w:rsidRPr="005F2700">
        <w:rPr>
          <w:rFonts w:ascii="Times New Roman" w:hAnsi="Times New Roman" w:cs="Times New Roman"/>
          <w:sz w:val="28"/>
          <w:szCs w:val="28"/>
        </w:rPr>
        <w:t>Pë</w:t>
      </w:r>
      <w:r w:rsidR="005F2700">
        <w:rPr>
          <w:rFonts w:ascii="Times New Roman" w:hAnsi="Times New Roman" w:cs="Times New Roman"/>
          <w:sz w:val="28"/>
          <w:szCs w:val="28"/>
        </w:rPr>
        <w:t>r</w:t>
      </w:r>
      <w:r w:rsidR="005F2700" w:rsidRPr="005F2700">
        <w:rPr>
          <w:rFonts w:ascii="Times New Roman" w:hAnsi="Times New Roman" w:cs="Times New Roman"/>
          <w:sz w:val="28"/>
          <w:szCs w:val="28"/>
        </w:rPr>
        <w:t>gjithshëm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5F2700" w:rsidRPr="005F2700">
        <w:rPr>
          <w:rFonts w:ascii="Times New Roman" w:hAnsi="Times New Roman" w:cs="Times New Roman"/>
          <w:sz w:val="28"/>
          <w:szCs w:val="28"/>
        </w:rPr>
        <w:t>Kukës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>.</w:t>
      </w:r>
    </w:p>
    <w:p w:rsidR="00EE3C38" w:rsidRPr="00EE3C38" w:rsidRDefault="00EE3C38" w:rsidP="005F27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C38" w:rsidRPr="005F2700" w:rsidRDefault="00EE3C38" w:rsidP="005F27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700">
        <w:rPr>
          <w:rFonts w:ascii="Times New Roman" w:hAnsi="Times New Roman" w:cs="Times New Roman"/>
          <w:sz w:val="28"/>
          <w:szCs w:val="28"/>
        </w:rPr>
        <w:t>Hapja</w:t>
      </w:r>
      <w:proofErr w:type="spellEnd"/>
      <w:r w:rsidRPr="005F2700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5F2700">
        <w:rPr>
          <w:rFonts w:ascii="Times New Roman" w:hAnsi="Times New Roman" w:cs="Times New Roman"/>
          <w:sz w:val="28"/>
          <w:szCs w:val="28"/>
        </w:rPr>
        <w:t>gar</w:t>
      </w:r>
      <w:r w:rsidR="005F2700">
        <w:rPr>
          <w:rFonts w:ascii="Times New Roman" w:hAnsi="Times New Roman" w:cs="Times New Roman"/>
          <w:sz w:val="28"/>
          <w:szCs w:val="28"/>
        </w:rPr>
        <w:t>ë</w:t>
      </w:r>
      <w:r w:rsidRPr="005F2700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00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00">
        <w:rPr>
          <w:rFonts w:ascii="Times New Roman" w:hAnsi="Times New Roman" w:cs="Times New Roman"/>
          <w:sz w:val="28"/>
          <w:szCs w:val="28"/>
        </w:rPr>
        <w:t>drejtues</w:t>
      </w:r>
      <w:proofErr w:type="spellEnd"/>
      <w:r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00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 w:rsidRPr="005F2700">
        <w:rPr>
          <w:rFonts w:ascii="Times New Roman" w:hAnsi="Times New Roman" w:cs="Times New Roman"/>
          <w:sz w:val="28"/>
          <w:szCs w:val="28"/>
        </w:rPr>
        <w:t>Prokurorinë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r w:rsidRPr="005F2700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5F2700" w:rsidRPr="005F2700">
        <w:rPr>
          <w:rFonts w:ascii="Times New Roman" w:hAnsi="Times New Roman" w:cs="Times New Roman"/>
          <w:sz w:val="28"/>
          <w:szCs w:val="28"/>
        </w:rPr>
        <w:t>Shkallës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00">
        <w:rPr>
          <w:rFonts w:ascii="Times New Roman" w:hAnsi="Times New Roman" w:cs="Times New Roman"/>
          <w:sz w:val="28"/>
          <w:szCs w:val="28"/>
        </w:rPr>
        <w:t>së</w:t>
      </w:r>
      <w:proofErr w:type="spellEnd"/>
      <w:r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 w:rsidRPr="005F2700">
        <w:rPr>
          <w:rFonts w:ascii="Times New Roman" w:hAnsi="Times New Roman" w:cs="Times New Roman"/>
          <w:sz w:val="28"/>
          <w:szCs w:val="28"/>
        </w:rPr>
        <w:t>Parë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00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 w:rsidRPr="005F2700">
        <w:rPr>
          <w:rFonts w:ascii="Times New Roman" w:hAnsi="Times New Roman" w:cs="Times New Roman"/>
          <w:sz w:val="28"/>
          <w:szCs w:val="28"/>
        </w:rPr>
        <w:t>Juridiksionit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00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 w:rsidRPr="005F2700">
        <w:rPr>
          <w:rFonts w:ascii="Times New Roman" w:hAnsi="Times New Roman" w:cs="Times New Roman"/>
          <w:sz w:val="28"/>
          <w:szCs w:val="28"/>
        </w:rPr>
        <w:t>Pë</w:t>
      </w:r>
      <w:r w:rsidR="005F2700">
        <w:rPr>
          <w:rFonts w:ascii="Times New Roman" w:hAnsi="Times New Roman" w:cs="Times New Roman"/>
          <w:sz w:val="28"/>
          <w:szCs w:val="28"/>
        </w:rPr>
        <w:t>r</w:t>
      </w:r>
      <w:r w:rsidR="005F2700" w:rsidRPr="005F2700">
        <w:rPr>
          <w:rFonts w:ascii="Times New Roman" w:hAnsi="Times New Roman" w:cs="Times New Roman"/>
          <w:sz w:val="28"/>
          <w:szCs w:val="28"/>
        </w:rPr>
        <w:t>gjithshëm</w:t>
      </w:r>
      <w:proofErr w:type="spellEnd"/>
      <w:r w:rsidR="005F2700" w:rsidRP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700">
        <w:rPr>
          <w:rFonts w:ascii="Times New Roman" w:hAnsi="Times New Roman" w:cs="Times New Roman"/>
          <w:sz w:val="28"/>
          <w:szCs w:val="28"/>
        </w:rPr>
        <w:t>Kukës</w:t>
      </w:r>
      <w:proofErr w:type="spellEnd"/>
      <w:r w:rsidRPr="005F2700">
        <w:rPr>
          <w:rFonts w:ascii="Times New Roman" w:hAnsi="Times New Roman" w:cs="Times New Roman"/>
          <w:sz w:val="28"/>
          <w:szCs w:val="28"/>
        </w:rPr>
        <w:t>.</w:t>
      </w:r>
    </w:p>
    <w:p w:rsidR="00EE3C38" w:rsidRPr="00EE3C38" w:rsidRDefault="00EE3C38" w:rsidP="005F27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79F" w:rsidRPr="00EE3C38" w:rsidRDefault="00EE3C38" w:rsidP="005F2700">
      <w:pPr>
        <w:jc w:val="both"/>
        <w:rPr>
          <w:rFonts w:ascii="Times New Roman" w:hAnsi="Times New Roman" w:cs="Times New Roman"/>
          <w:sz w:val="28"/>
          <w:szCs w:val="28"/>
        </w:rPr>
      </w:pPr>
      <w:r w:rsidRPr="00EE3C38">
        <w:rPr>
          <w:rFonts w:ascii="Times New Roman" w:hAnsi="Times New Roman" w:cs="Times New Roman"/>
          <w:sz w:val="28"/>
          <w:szCs w:val="28"/>
        </w:rPr>
        <w:t xml:space="preserve">Deri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në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zgjedhjen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një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drejtuesi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>,</w:t>
      </w:r>
      <w:r w:rsidRPr="00EE3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kjo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zyr</w:t>
      </w:r>
      <w:r w:rsidR="005F2700">
        <w:rPr>
          <w:rFonts w:ascii="Times New Roman" w:hAnsi="Times New Roman" w:cs="Times New Roman"/>
          <w:sz w:val="28"/>
          <w:szCs w:val="28"/>
        </w:rPr>
        <w:t>ë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Prokurorie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drejtohet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nga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2700">
        <w:rPr>
          <w:rFonts w:ascii="Times New Roman" w:hAnsi="Times New Roman" w:cs="Times New Roman"/>
          <w:sz w:val="28"/>
          <w:szCs w:val="28"/>
        </w:rPr>
        <w:t>Zv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Drejtuesja</w:t>
      </w:r>
      <w:proofErr w:type="spellEnd"/>
      <w:r w:rsidR="005F2700">
        <w:rPr>
          <w:rFonts w:ascii="Times New Roman" w:hAnsi="Times New Roman" w:cs="Times New Roman"/>
          <w:sz w:val="28"/>
          <w:szCs w:val="28"/>
        </w:rPr>
        <w:t>,</w:t>
      </w:r>
      <w:r w:rsidRPr="00EE3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Enkeleda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3C38">
        <w:rPr>
          <w:rFonts w:ascii="Times New Roman" w:hAnsi="Times New Roman" w:cs="Times New Roman"/>
          <w:sz w:val="28"/>
          <w:szCs w:val="28"/>
        </w:rPr>
        <w:t>Hoxha</w:t>
      </w:r>
      <w:proofErr w:type="spellEnd"/>
      <w:r w:rsidRPr="00EE3C38">
        <w:rPr>
          <w:rFonts w:ascii="Times New Roman" w:hAnsi="Times New Roman" w:cs="Times New Roman"/>
          <w:sz w:val="28"/>
          <w:szCs w:val="28"/>
        </w:rPr>
        <w:t>.</w:t>
      </w:r>
    </w:p>
    <w:sectPr w:rsidR="00F2679F" w:rsidRPr="00EE3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14D17"/>
    <w:multiLevelType w:val="hybridMultilevel"/>
    <w:tmpl w:val="FEDCF00E"/>
    <w:lvl w:ilvl="0" w:tplc="0EF87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38"/>
    <w:rsid w:val="0047219F"/>
    <w:rsid w:val="005F2700"/>
    <w:rsid w:val="00B41D56"/>
    <w:rsid w:val="00EE3C38"/>
    <w:rsid w:val="00F2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31F6"/>
  <w15:chartTrackingRefBased/>
  <w15:docId w15:val="{AE026587-E6A6-4FDE-ACD5-BE323ADF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Ceka</dc:creator>
  <cp:keywords/>
  <dc:description/>
  <cp:lastModifiedBy>Frenki Balla</cp:lastModifiedBy>
  <cp:revision>3</cp:revision>
  <dcterms:created xsi:type="dcterms:W3CDTF">2023-07-31T09:19:00Z</dcterms:created>
  <dcterms:modified xsi:type="dcterms:W3CDTF">2023-07-31T09:20:00Z</dcterms:modified>
</cp:coreProperties>
</file>